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57707C" w:rsidRDefault="0057707C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57707C">
        <w:rPr>
          <w:bCs/>
          <w:caps/>
          <w:color w:val="365F91" w:themeColor="accent1" w:themeShade="BF"/>
          <w:sz w:val="44"/>
          <w:szCs w:val="44"/>
        </w:rPr>
        <w:t>Zasada zachowania energii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Default="00A814E0" w:rsidP="00A814E0">
      <w:pPr>
        <w:tabs>
          <w:tab w:val="left" w:pos="837"/>
        </w:tabs>
      </w:pPr>
    </w:p>
    <w:p w:rsidR="0057707C" w:rsidRDefault="0057707C" w:rsidP="00A814E0">
      <w:pPr>
        <w:tabs>
          <w:tab w:val="left" w:pos="837"/>
        </w:tabs>
      </w:pPr>
    </w:p>
    <w:p w:rsidR="0057707C" w:rsidRDefault="0057707C" w:rsidP="0057707C">
      <w:pPr>
        <w:pStyle w:val="Nagwek1"/>
      </w:pPr>
      <w:r>
        <w:lastRenderedPageBreak/>
        <w:t>Zasada zachowania energii – scenariusz lekcji</w:t>
      </w:r>
    </w:p>
    <w:p w:rsidR="0057707C" w:rsidRDefault="0057707C" w:rsidP="0057707C">
      <w:pPr>
        <w:pStyle w:val="Paragraph1"/>
      </w:pPr>
      <w:r w:rsidRPr="00EF512A">
        <w:rPr>
          <w:b/>
          <w:bCs/>
        </w:rPr>
        <w:t>Czas</w:t>
      </w:r>
      <w:r>
        <w:rPr>
          <w:bCs/>
        </w:rPr>
        <w:t>:</w:t>
      </w:r>
      <w:r>
        <w:t xml:space="preserve"> 90 minut</w:t>
      </w:r>
    </w:p>
    <w:p w:rsidR="0057707C" w:rsidRDefault="0057707C" w:rsidP="0057707C">
      <w:pPr>
        <w:pStyle w:val="Paragraph1"/>
      </w:pPr>
      <w:r>
        <w:rPr>
          <w:b/>
          <w:bCs/>
        </w:rPr>
        <w:t>Cele ogólne:</w:t>
      </w:r>
    </w:p>
    <w:p w:rsidR="0057707C" w:rsidRDefault="0057707C" w:rsidP="0057707C">
      <w:pPr>
        <w:pStyle w:val="Bullets1"/>
        <w:rPr>
          <w:b/>
        </w:rPr>
      </w:pPr>
      <w:r>
        <w:t>Zapoznanie z zasadą zachowania energii, szczególnie energii mechanicznej.</w:t>
      </w:r>
    </w:p>
    <w:p w:rsidR="0057707C" w:rsidRDefault="0057707C" w:rsidP="0057707C">
      <w:pPr>
        <w:pStyle w:val="Bullets1"/>
        <w:rPr>
          <w:b/>
        </w:rPr>
      </w:pPr>
      <w:r>
        <w:t>Analizowanie przemian energii w sytuacjach z życia codziennego.</w:t>
      </w:r>
    </w:p>
    <w:p w:rsidR="0057707C" w:rsidRPr="0057707C" w:rsidRDefault="0057707C" w:rsidP="0057707C">
      <w:pPr>
        <w:pStyle w:val="Paragraph1"/>
        <w:rPr>
          <w:b/>
        </w:rPr>
      </w:pPr>
      <w:r w:rsidRPr="0057707C">
        <w:rPr>
          <w:b/>
        </w:rPr>
        <w:t>Cele szczegółowe – uczeń:</w:t>
      </w:r>
    </w:p>
    <w:p w:rsidR="0057707C" w:rsidRDefault="0057707C" w:rsidP="00EF512A">
      <w:pPr>
        <w:pStyle w:val="Bullets1"/>
        <w:jc w:val="left"/>
      </w:pPr>
      <w:r>
        <w:t>podaje przykłady przemian energii (przekształcania i przekazywania),</w:t>
      </w:r>
    </w:p>
    <w:p w:rsidR="0057707C" w:rsidRDefault="0057707C" w:rsidP="00EF512A">
      <w:pPr>
        <w:pStyle w:val="Bullets1"/>
        <w:jc w:val="left"/>
      </w:pPr>
      <w:r>
        <w:t>opisuje na przykładach przemiany energii, stosując zasadę zachowania energii,</w:t>
      </w:r>
    </w:p>
    <w:p w:rsidR="0057707C" w:rsidRDefault="0057707C" w:rsidP="00EF512A">
      <w:pPr>
        <w:pStyle w:val="Bullets1"/>
        <w:jc w:val="left"/>
      </w:pPr>
      <w:r>
        <w:t>posługuje się pojęciem energii mechanicznej jako sumy energii kinetycznej i potencjalnej,</w:t>
      </w:r>
    </w:p>
    <w:p w:rsidR="0057707C" w:rsidRDefault="0057707C" w:rsidP="00EF512A">
      <w:pPr>
        <w:pStyle w:val="Bullets1"/>
        <w:jc w:val="left"/>
      </w:pPr>
      <w:r>
        <w:t>formułuje zasadę zachowania energii mechanicznej, posługując się pojęciem układu izolowanego,</w:t>
      </w:r>
    </w:p>
    <w:p w:rsidR="0057707C" w:rsidRDefault="0057707C" w:rsidP="00EF512A">
      <w:pPr>
        <w:pStyle w:val="Bullets1"/>
        <w:jc w:val="left"/>
      </w:pPr>
      <w:r>
        <w:t>stosuje zasadę zachowania energii mechanicznej do opisu jej przemian, np. analizując przemiany energii podczas swobodnego spadania ciała,</w:t>
      </w:r>
    </w:p>
    <w:p w:rsidR="0057707C" w:rsidRDefault="0057707C" w:rsidP="00EF512A">
      <w:pPr>
        <w:pStyle w:val="Bullets1"/>
        <w:jc w:val="left"/>
      </w:pPr>
      <w:r>
        <w:t>wykorzystuje zasadę zachowania energii mechanicznej do rozwiązywania prostych zadań obliczeniowych, rozróżnia wielkości dane i szukane, przelicza wielokrotności i podwielokrotności, szacuje rząd wielkości spodziewanego wyniku, zapisuje wynik obliczenia fizycznego jako przybliżony (z dokładnością do 2–3 cyfr znaczących).</w:t>
      </w:r>
    </w:p>
    <w:p w:rsidR="0057707C" w:rsidRPr="0057707C" w:rsidRDefault="0057707C" w:rsidP="0057707C">
      <w:pPr>
        <w:pStyle w:val="Paragraph1"/>
        <w:rPr>
          <w:b/>
        </w:rPr>
      </w:pPr>
      <w:r w:rsidRPr="0057707C">
        <w:rPr>
          <w:b/>
        </w:rPr>
        <w:t>Metody:</w:t>
      </w:r>
    </w:p>
    <w:p w:rsidR="0057707C" w:rsidRDefault="0057707C" w:rsidP="0057707C">
      <w:pPr>
        <w:pStyle w:val="Bullets1"/>
      </w:pPr>
      <w:r>
        <w:t>pokaz,</w:t>
      </w:r>
    </w:p>
    <w:p w:rsidR="0057707C" w:rsidRDefault="0057707C" w:rsidP="0057707C">
      <w:pPr>
        <w:pStyle w:val="Bullets1"/>
      </w:pPr>
      <w:r>
        <w:t>obserwacje,</w:t>
      </w:r>
    </w:p>
    <w:p w:rsidR="0057707C" w:rsidRDefault="0057707C" w:rsidP="0057707C">
      <w:pPr>
        <w:pStyle w:val="Bullets1"/>
      </w:pPr>
      <w:r>
        <w:t>doświadczenia,</w:t>
      </w:r>
    </w:p>
    <w:p w:rsidR="0057707C" w:rsidRDefault="0057707C" w:rsidP="0057707C">
      <w:pPr>
        <w:pStyle w:val="Bullets1"/>
      </w:pPr>
      <w:r>
        <w:t>dyskusja,</w:t>
      </w:r>
    </w:p>
    <w:p w:rsidR="0057707C" w:rsidRDefault="0057707C" w:rsidP="0057707C">
      <w:pPr>
        <w:pStyle w:val="Bullets1"/>
      </w:pPr>
      <w:r>
        <w:t>pogadanka.</w:t>
      </w:r>
    </w:p>
    <w:p w:rsidR="0057707C" w:rsidRPr="0057707C" w:rsidRDefault="0057707C" w:rsidP="0057707C">
      <w:pPr>
        <w:pStyle w:val="Paragraph1"/>
        <w:rPr>
          <w:b/>
        </w:rPr>
      </w:pPr>
      <w:r w:rsidRPr="0057707C">
        <w:rPr>
          <w:b/>
        </w:rPr>
        <w:t>Formy pracy:</w:t>
      </w:r>
    </w:p>
    <w:p w:rsidR="0057707C" w:rsidRDefault="0057707C" w:rsidP="0057707C">
      <w:pPr>
        <w:pStyle w:val="Bullets1"/>
      </w:pPr>
      <w:r>
        <w:t>praca zbiorowa (z całą klasą),</w:t>
      </w:r>
    </w:p>
    <w:p w:rsidR="0057707C" w:rsidRDefault="0057707C" w:rsidP="0057707C">
      <w:pPr>
        <w:pStyle w:val="Bullets1"/>
      </w:pPr>
      <w:r>
        <w:t>praca indywidualna.</w:t>
      </w:r>
    </w:p>
    <w:p w:rsidR="0057707C" w:rsidRDefault="0057707C" w:rsidP="0057707C">
      <w:pPr>
        <w:pStyle w:val="Bullets1"/>
        <w:numPr>
          <w:ilvl w:val="0"/>
          <w:numId w:val="0"/>
        </w:numPr>
        <w:ind w:left="284" w:hanging="284"/>
      </w:pPr>
    </w:p>
    <w:p w:rsidR="0057707C" w:rsidRDefault="0057707C" w:rsidP="0057707C">
      <w:pPr>
        <w:pStyle w:val="Bullets1"/>
        <w:numPr>
          <w:ilvl w:val="0"/>
          <w:numId w:val="0"/>
        </w:numPr>
        <w:ind w:left="284" w:hanging="284"/>
      </w:pPr>
    </w:p>
    <w:p w:rsidR="0057707C" w:rsidRDefault="0057707C" w:rsidP="0057707C">
      <w:pPr>
        <w:pStyle w:val="Bullets1"/>
        <w:numPr>
          <w:ilvl w:val="0"/>
          <w:numId w:val="0"/>
        </w:numPr>
        <w:ind w:left="284" w:hanging="284"/>
      </w:pPr>
    </w:p>
    <w:p w:rsidR="0057707C" w:rsidRDefault="0057707C" w:rsidP="0057707C">
      <w:pPr>
        <w:pStyle w:val="Bullets1"/>
        <w:numPr>
          <w:ilvl w:val="0"/>
          <w:numId w:val="0"/>
        </w:numPr>
        <w:ind w:left="284" w:hanging="284"/>
      </w:pPr>
    </w:p>
    <w:p w:rsidR="0057707C" w:rsidRPr="0057707C" w:rsidRDefault="0057707C" w:rsidP="0057707C">
      <w:pPr>
        <w:pStyle w:val="Paragraph1"/>
        <w:rPr>
          <w:b/>
        </w:rPr>
      </w:pPr>
      <w:r w:rsidRPr="0057707C">
        <w:rPr>
          <w:b/>
        </w:rPr>
        <w:lastRenderedPageBreak/>
        <w:t>Środki dydaktyczne:</w:t>
      </w:r>
    </w:p>
    <w:p w:rsidR="0057707C" w:rsidRDefault="0057707C" w:rsidP="0057707C">
      <w:pPr>
        <w:pStyle w:val="Bullets1"/>
      </w:pPr>
      <w:r>
        <w:t>przyrządy do doświadczeń: piłka, wahadło,</w:t>
      </w:r>
    </w:p>
    <w:p w:rsidR="0057707C" w:rsidRDefault="0057707C" w:rsidP="0057707C">
      <w:pPr>
        <w:pStyle w:val="Bullets1"/>
      </w:pPr>
      <w:r>
        <w:t xml:space="preserve">pokaz slajdów  „Rodzaje energii”, </w:t>
      </w:r>
    </w:p>
    <w:p w:rsidR="0057707C" w:rsidRDefault="0057707C" w:rsidP="0057707C">
      <w:pPr>
        <w:pStyle w:val="Bullets1"/>
      </w:pPr>
      <w:r>
        <w:t>pokaz slajdów  „Energia spadającego ciała”,</w:t>
      </w:r>
    </w:p>
    <w:p w:rsidR="0057707C" w:rsidRDefault="0057707C" w:rsidP="0057707C">
      <w:pPr>
        <w:pStyle w:val="Bullets1"/>
      </w:pPr>
      <w:r>
        <w:t>pokaz slajdów  „Przemiany energii”,</w:t>
      </w:r>
    </w:p>
    <w:p w:rsidR="0057707C" w:rsidRDefault="0057707C" w:rsidP="00277128">
      <w:pPr>
        <w:pStyle w:val="Bullets1"/>
        <w:jc w:val="left"/>
      </w:pPr>
      <w:r>
        <w:t xml:space="preserve">link </w:t>
      </w:r>
      <w:r w:rsidR="00EF512A">
        <w:t xml:space="preserve">– </w:t>
      </w:r>
      <w:r>
        <w:t xml:space="preserve">symulacja „Przemiany energii oraz zasada zachowania energii”, </w:t>
      </w:r>
      <w:hyperlink r:id="rId9" w:history="1">
        <w:r>
          <w:rPr>
            <w:rStyle w:val="Hipercze"/>
          </w:rPr>
          <w:t>http://phet.colorado.edu/en/simulation/energy-skate-park</w:t>
        </w:r>
      </w:hyperlink>
      <w:r>
        <w:t>,</w:t>
      </w:r>
    </w:p>
    <w:p w:rsidR="0057707C" w:rsidRDefault="0057707C" w:rsidP="0057707C">
      <w:pPr>
        <w:pStyle w:val="Bullets1"/>
      </w:pPr>
      <w:r>
        <w:t>„Zadanie z egzaminu 2008”,</w:t>
      </w:r>
    </w:p>
    <w:p w:rsidR="0057707C" w:rsidRDefault="0057707C" w:rsidP="0057707C">
      <w:pPr>
        <w:pStyle w:val="Bullets1"/>
      </w:pPr>
      <w:r>
        <w:t>plansza „Pytania sprawdzające”.</w:t>
      </w:r>
    </w:p>
    <w:p w:rsidR="0057707C" w:rsidRDefault="0057707C" w:rsidP="0057707C">
      <w:pPr>
        <w:pStyle w:val="Nagwek1"/>
      </w:pPr>
      <w:r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57707C" w:rsidTr="0057707C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7C" w:rsidRPr="0057707C" w:rsidRDefault="0057707C" w:rsidP="0057707C">
            <w:pPr>
              <w:spacing w:after="0"/>
              <w:rPr>
                <w:rFonts w:eastAsia="Times New Roman"/>
                <w:b/>
              </w:rPr>
            </w:pPr>
            <w:r w:rsidRPr="0057707C">
              <w:rPr>
                <w:b/>
              </w:rPr>
              <w:t>Czynności nauczyciela i uczniów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7C" w:rsidRPr="0057707C" w:rsidRDefault="0057707C" w:rsidP="0057707C">
            <w:pPr>
              <w:spacing w:after="0"/>
              <w:rPr>
                <w:rFonts w:eastAsia="Times New Roman"/>
                <w:b/>
              </w:rPr>
            </w:pPr>
            <w:r w:rsidRPr="0057707C">
              <w:rPr>
                <w:b/>
              </w:rPr>
              <w:t>Uwagi, wykorzystanie środków dydaktycznych</w:t>
            </w:r>
          </w:p>
        </w:tc>
      </w:tr>
      <w:tr w:rsidR="0057707C" w:rsidTr="005770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28" w:rsidRPr="00277128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Wprowadzenie do tematu lekcji </w:t>
            </w:r>
          </w:p>
          <w:p w:rsidR="0057707C" w:rsidRPr="0057707C" w:rsidRDefault="0057707C" w:rsidP="0027712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– przypomnienie różnych form energii.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C" w:rsidRPr="0057707C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Wykorzystanie pokazu  slajdów „Rodzaje energii”.</w:t>
            </w:r>
          </w:p>
        </w:tc>
      </w:tr>
      <w:tr w:rsidR="0057707C" w:rsidTr="005770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C" w:rsidRPr="0057707C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Wprowadzenie i wyjaśnienie pojęcia izolowanego układu ciał.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C" w:rsidRPr="0057707C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Zrozumienie tego pojęcia przez uczniów jest bardzo istotne </w:t>
            </w:r>
            <w:r w:rsidR="00EF512A">
              <w:rPr>
                <w:rFonts w:asciiTheme="minorHAnsi" w:hAnsiTheme="minorHAnsi"/>
                <w:sz w:val="22"/>
                <w:szCs w:val="22"/>
              </w:rPr>
              <w:t>dla</w:t>
            </w:r>
            <w:r w:rsidRPr="0057707C">
              <w:rPr>
                <w:rFonts w:asciiTheme="minorHAnsi" w:hAnsiTheme="minorHAnsi"/>
                <w:sz w:val="22"/>
                <w:szCs w:val="22"/>
              </w:rPr>
              <w:t xml:space="preserve"> rozpatrywania zmian energii.</w:t>
            </w:r>
          </w:p>
          <w:p w:rsidR="0057707C" w:rsidRPr="0057707C" w:rsidRDefault="0057707C" w:rsidP="0057707C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Układ izolowany to układ ciał, o których ruchu decydują tylko siły wzajemnego oddziaływania między tymi ciałami.</w:t>
            </w:r>
          </w:p>
          <w:p w:rsidR="00277128" w:rsidRPr="00277128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W fizyce rzadko występuje układ izolowany </w:t>
            </w:r>
          </w:p>
          <w:p w:rsidR="00277128" w:rsidRDefault="0057707C" w:rsidP="0027712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– otoczenie zawsze w jakiś sposób wpływa </w:t>
            </w:r>
          </w:p>
          <w:p w:rsidR="0057707C" w:rsidRPr="0057707C" w:rsidRDefault="0057707C" w:rsidP="0027712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na znajdujące się w nim ciała.</w:t>
            </w:r>
          </w:p>
        </w:tc>
      </w:tr>
      <w:tr w:rsidR="0057707C" w:rsidTr="005770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28" w:rsidRPr="00277128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Omówienie spadku swobodnego, w którym do układu izolowanego należą tylko ciało </w:t>
            </w:r>
          </w:p>
          <w:p w:rsidR="0057707C" w:rsidRPr="0057707C" w:rsidRDefault="0057707C" w:rsidP="0027712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i Ziemia.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C" w:rsidRPr="0057707C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Wyświetlenie pokazu slajdów „Energia spadającego ciała”.</w:t>
            </w:r>
          </w:p>
        </w:tc>
      </w:tr>
      <w:tr w:rsidR="0057707C" w:rsidTr="005770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C" w:rsidRPr="0057707C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Wprowadzenie zasady zachowania energii mechanicznej.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C" w:rsidRPr="0057707C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Wprowadzamy zasadę zachowania energii mechanicznej jako szczególny przypadek ogólnej zasady zachowania energii.</w:t>
            </w:r>
          </w:p>
          <w:p w:rsidR="0057707C" w:rsidRPr="0057707C" w:rsidRDefault="0057707C" w:rsidP="0057707C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Całkowita energia mechaniczna układu izolowanego jest stała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całk.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b>
              </m:sSub>
            </m:oMath>
            <w:r w:rsidRPr="0057707C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  <w:p w:rsidR="00277128" w:rsidRPr="00277128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Zasadę zachowania energii mechanicznej możemy stosować tylko wtedy, gdy </w:t>
            </w:r>
          </w:p>
          <w:p w:rsidR="00277128" w:rsidRDefault="0057707C" w:rsidP="0027712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nie ma oporów ruchu, czyli np. w próżni, </w:t>
            </w:r>
          </w:p>
          <w:p w:rsidR="0057707C" w:rsidRPr="0057707C" w:rsidRDefault="0057707C" w:rsidP="0027712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dla takich ciał jak gwiazdy, planety, satelity.</w:t>
            </w:r>
          </w:p>
        </w:tc>
      </w:tr>
      <w:tr w:rsidR="0057707C" w:rsidTr="005770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C" w:rsidRPr="0057707C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Wskazanie innych ważnych wielkości fizycznych, które można wyznaczyć, stosując zasadę zachowania energii mechanicznej.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C" w:rsidRPr="0057707C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Takimi wielkościami są np.:</w:t>
            </w:r>
          </w:p>
          <w:p w:rsidR="0057707C" w:rsidRPr="0057707C" w:rsidRDefault="0057707C" w:rsidP="0057707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- wysokość, jaką osiągnie ciało rzucone pionowo do góry z prędkością </w:t>
            </w:r>
            <w:r w:rsidRPr="0057707C">
              <w:rPr>
                <w:rFonts w:asciiTheme="minorHAnsi" w:hAnsiTheme="minorHAnsi"/>
                <w:i/>
                <w:sz w:val="22"/>
                <w:szCs w:val="22"/>
              </w:rPr>
              <w:t>v</w:t>
            </w:r>
            <w:r w:rsidRPr="0057707C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h=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2g</m:t>
                  </m:r>
                </m:den>
              </m:f>
            </m:oMath>
            <w:r w:rsidRPr="0057707C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57707C" w:rsidRPr="0057707C" w:rsidRDefault="0057707C" w:rsidP="0057707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- prędkość, z jaką należy rzucić ciało w górę, aby osiągnęło wysokość </w:t>
            </w:r>
            <w:r w:rsidRPr="0057707C">
              <w:rPr>
                <w:rFonts w:asciiTheme="minorHAnsi" w:hAnsiTheme="minorHAnsi"/>
                <w:i/>
                <w:sz w:val="22"/>
                <w:szCs w:val="22"/>
              </w:rPr>
              <w:t>h</w:t>
            </w:r>
            <w:r w:rsidRPr="0057707C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v=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2gh</m:t>
                  </m:r>
                </m:e>
              </m:rad>
            </m:oMath>
            <w:r w:rsidRPr="0057707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707C" w:rsidRPr="0057707C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lastRenderedPageBreak/>
              <w:t>Zdolniejszym uczniom warto podać wyprowadzenie tych wzorów.</w:t>
            </w:r>
          </w:p>
        </w:tc>
      </w:tr>
      <w:tr w:rsidR="0057707C" w:rsidTr="005770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C" w:rsidRPr="0057707C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Omówienie innych możliwości przemian energii.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C" w:rsidRPr="0057707C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Wyświetlenie pokazu slajdów „Przemiany energii”.</w:t>
            </w:r>
          </w:p>
          <w:p w:rsidR="00277128" w:rsidRPr="00277128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Ze zdolniejszymi uczniami warto omówić przemiany energii podczas ruchu wahadła </w:t>
            </w:r>
          </w:p>
          <w:p w:rsidR="0057707C" w:rsidRPr="0057707C" w:rsidRDefault="0057707C" w:rsidP="0027712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– analiza tekstu „Przemiany energii w ruchu wahadła”.</w:t>
            </w:r>
          </w:p>
        </w:tc>
      </w:tr>
      <w:tr w:rsidR="0057707C" w:rsidTr="005770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C" w:rsidRPr="0057707C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Wykonanie doświadczenia ukazującego przemianę energii potencjalnej spadającego ciała w inne formy energii.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C" w:rsidRPr="0057707C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Przykład doświadczenia</w:t>
            </w:r>
          </w:p>
          <w:p w:rsidR="00277128" w:rsidRDefault="0057707C" w:rsidP="00EF512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Z pewnej wysokości </w:t>
            </w:r>
            <w:r w:rsidRPr="0057707C">
              <w:rPr>
                <w:rFonts w:asciiTheme="minorHAnsi" w:hAnsiTheme="minorHAnsi"/>
                <w:i/>
                <w:sz w:val="22"/>
                <w:szCs w:val="22"/>
              </w:rPr>
              <w:t>h</w:t>
            </w:r>
            <w:r w:rsidRPr="0057707C">
              <w:rPr>
                <w:rFonts w:asciiTheme="minorHAnsi" w:hAnsiTheme="minorHAnsi"/>
                <w:sz w:val="22"/>
                <w:szCs w:val="22"/>
              </w:rPr>
              <w:t xml:space="preserve"> upuszczamy piłkę; </w:t>
            </w:r>
          </w:p>
          <w:p w:rsidR="0057707C" w:rsidRPr="0057707C" w:rsidRDefault="0057707C" w:rsidP="0027712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po odbiciu od podłoża osiąga ona wysokość mniejszą niż </w:t>
            </w:r>
            <w:r w:rsidRPr="0057707C">
              <w:rPr>
                <w:rFonts w:asciiTheme="minorHAnsi" w:hAnsiTheme="minorHAnsi"/>
                <w:i/>
                <w:sz w:val="22"/>
                <w:szCs w:val="22"/>
              </w:rPr>
              <w:t>h</w:t>
            </w:r>
            <w:r w:rsidRPr="0057707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77128" w:rsidRDefault="0057707C" w:rsidP="00EF512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Wniosek – energia potencjalna zamieniła </w:t>
            </w:r>
          </w:p>
          <w:p w:rsidR="00277128" w:rsidRDefault="0057707C" w:rsidP="0027712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się w energię kinetyczną, lecz ta, </w:t>
            </w:r>
          </w:p>
          <w:p w:rsidR="00277128" w:rsidRDefault="0057707C" w:rsidP="0027712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po zderzeniu piłki z podłożem, zmieniła </w:t>
            </w:r>
          </w:p>
          <w:p w:rsidR="00277128" w:rsidRDefault="0057707C" w:rsidP="0027712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się ponownie w energię potencjalną, </w:t>
            </w:r>
          </w:p>
          <w:p w:rsidR="00277128" w:rsidRDefault="0057707C" w:rsidP="0027712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a jej część – w energię wewnętrzną piłki </w:t>
            </w:r>
          </w:p>
          <w:p w:rsidR="0057707C" w:rsidRPr="0057707C" w:rsidRDefault="0057707C" w:rsidP="0027712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i podłoża oraz energię akustyczną.</w:t>
            </w:r>
          </w:p>
          <w:p w:rsidR="00277128" w:rsidRDefault="0057707C" w:rsidP="0057707C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Zdolniejszych uczniów warto poprosić </w:t>
            </w:r>
          </w:p>
          <w:p w:rsidR="0057707C" w:rsidRPr="0057707C" w:rsidRDefault="0057707C" w:rsidP="0027712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o obliczenie „strat” energii podczas odbicia piłki od podłoża oraz wysokości, na jaką wniesie się piłka po odbiciu.</w:t>
            </w:r>
          </w:p>
          <w:p w:rsidR="00277128" w:rsidRPr="00277128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Omówienie symulacji „Przemiany energii </w:t>
            </w:r>
          </w:p>
          <w:p w:rsidR="00C10A92" w:rsidRPr="00C10A92" w:rsidRDefault="0057707C" w:rsidP="00EF512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oraz zasada zachowania energii”, </w:t>
            </w:r>
            <w:r w:rsidR="00C10A92" w:rsidRPr="00C10A92">
              <w:rPr>
                <w:rFonts w:asciiTheme="minorHAnsi" w:hAnsiTheme="minorHAnsi"/>
                <w:sz w:val="22"/>
                <w:szCs w:val="22"/>
              </w:rPr>
              <w:t>http://phet.colorado.edu/en/simulation/</w:t>
            </w:r>
          </w:p>
          <w:p w:rsidR="0057707C" w:rsidRPr="0057707C" w:rsidRDefault="0057707C" w:rsidP="00C10A9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C10A92">
              <w:rPr>
                <w:rFonts w:asciiTheme="minorHAnsi" w:hAnsiTheme="minorHAnsi"/>
                <w:sz w:val="22"/>
                <w:szCs w:val="22"/>
              </w:rPr>
              <w:t>energy-skate-park</w:t>
            </w:r>
            <w:r w:rsidRPr="0057707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7707C" w:rsidTr="005770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C" w:rsidRPr="0057707C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Rozwiązywanie zadań.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92" w:rsidRPr="00C10A92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2008 r. – „Zadanie </w:t>
            </w:r>
          </w:p>
          <w:p w:rsidR="0057707C" w:rsidRPr="0057707C" w:rsidRDefault="0057707C" w:rsidP="00C10A9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z egzaminu 2008” (zad. 30 z arkusza dostępnego na stronie CKE: http://www.cke.edu.pl/images/stories/</w:t>
            </w:r>
            <w:r w:rsidRPr="0057707C">
              <w:rPr>
                <w:rFonts w:asciiTheme="minorHAnsi" w:hAnsiTheme="minorHAnsi"/>
                <w:sz w:val="22"/>
                <w:szCs w:val="22"/>
              </w:rPr>
              <w:br/>
              <w:t>Arkusze_gimn_08/gm_a1_082.pdf).</w:t>
            </w:r>
          </w:p>
        </w:tc>
      </w:tr>
      <w:tr w:rsidR="0057707C" w:rsidTr="0057707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C" w:rsidRPr="0057707C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C" w:rsidRPr="0057707C" w:rsidRDefault="0057707C" w:rsidP="0057707C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7707C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C10A92" w:rsidRDefault="00C10A92" w:rsidP="00C10A92">
      <w:pPr>
        <w:pStyle w:val="Nagwek1"/>
        <w:rPr>
          <w:rFonts w:eastAsia="Times New Roman"/>
        </w:rPr>
      </w:pPr>
      <w:r>
        <w:rPr>
          <w:rFonts w:eastAsia="Times New Roman"/>
        </w:rPr>
        <w:t>Pytania sprawdzające</w:t>
      </w:r>
    </w:p>
    <w:p w:rsidR="00C10A92" w:rsidRDefault="00C10A92" w:rsidP="00C10A92">
      <w:pPr>
        <w:pStyle w:val="Numbers1"/>
      </w:pPr>
      <w:r>
        <w:t>Podaj treść zasady zachowania energii mechanicznej.</w:t>
      </w:r>
    </w:p>
    <w:p w:rsidR="00C10A92" w:rsidRDefault="00C10A92" w:rsidP="00C10A92">
      <w:pPr>
        <w:pStyle w:val="Numbers1"/>
      </w:pPr>
      <w:r>
        <w:t>Omów</w:t>
      </w:r>
      <w:r w:rsidR="00EF512A" w:rsidRPr="00EF512A">
        <w:t xml:space="preserve"> </w:t>
      </w:r>
      <w:r w:rsidR="00EF512A">
        <w:t>– na wybranym przykładzie</w:t>
      </w:r>
      <w:r>
        <w:t xml:space="preserve"> </w:t>
      </w:r>
      <w:r w:rsidR="00EF512A">
        <w:t xml:space="preserve">– </w:t>
      </w:r>
      <w:r>
        <w:t>zasadę zachowania energii mechanicznej.</w:t>
      </w:r>
    </w:p>
    <w:p w:rsidR="0057707C" w:rsidRPr="008264BA" w:rsidRDefault="00C10A92" w:rsidP="00EF512A">
      <w:pPr>
        <w:pStyle w:val="Numbers1"/>
        <w:jc w:val="left"/>
      </w:pPr>
      <w:r w:rsidRPr="00C10A92">
        <w:rPr>
          <w:rFonts w:eastAsia="Times New Roman"/>
        </w:rPr>
        <w:t>Omów ruch kamienia rzuconego pionowo do góry z perspektywy zasady zachowania energii mechanicznej. Pomiń opory powietrza.</w:t>
      </w:r>
      <w:bookmarkStart w:id="0" w:name="_GoBack"/>
      <w:bookmarkEnd w:id="0"/>
    </w:p>
    <w:sectPr w:rsidR="0057707C" w:rsidRPr="008264BA" w:rsidSect="00C52D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8F" w:rsidRDefault="007C7C8F" w:rsidP="00A814E0">
      <w:pPr>
        <w:spacing w:after="0" w:line="240" w:lineRule="auto"/>
      </w:pPr>
      <w:r>
        <w:separator/>
      </w:r>
    </w:p>
  </w:endnote>
  <w:endnote w:type="continuationSeparator" w:id="1">
    <w:p w:rsidR="007C7C8F" w:rsidRDefault="007C7C8F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8F" w:rsidRDefault="007C7C8F" w:rsidP="00A814E0">
      <w:pPr>
        <w:spacing w:after="0" w:line="240" w:lineRule="auto"/>
      </w:pPr>
      <w:r>
        <w:separator/>
      </w:r>
    </w:p>
  </w:footnote>
  <w:footnote w:type="continuationSeparator" w:id="1">
    <w:p w:rsidR="007C7C8F" w:rsidRDefault="007C7C8F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E40BC0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E40BC0">
          <w:fldChar w:fldCharType="begin"/>
        </w:r>
        <w:r w:rsidR="00343831">
          <w:instrText xml:space="preserve"> PAGE   \* MERGEFORMAT </w:instrText>
        </w:r>
        <w:r w:rsidRPr="00E40BC0">
          <w:fldChar w:fldCharType="separate"/>
        </w:r>
        <w:r w:rsidR="00EF512A" w:rsidRPr="00EF512A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D51D31"/>
    <w:multiLevelType w:val="hybridMultilevel"/>
    <w:tmpl w:val="8A60F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17341D"/>
    <w:multiLevelType w:val="hybridMultilevel"/>
    <w:tmpl w:val="E85CB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AC164B"/>
    <w:multiLevelType w:val="hybridMultilevel"/>
    <w:tmpl w:val="DEAC06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0D69D3"/>
    <w:multiLevelType w:val="hybridMultilevel"/>
    <w:tmpl w:val="1090DA9E"/>
    <w:lvl w:ilvl="0" w:tplc="1ECCF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E47CF"/>
    <w:multiLevelType w:val="hybridMultilevel"/>
    <w:tmpl w:val="2E0A9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4C3A16"/>
    <w:multiLevelType w:val="hybridMultilevel"/>
    <w:tmpl w:val="D8E0BCC6"/>
    <w:lvl w:ilvl="0" w:tplc="F6C2F12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4"/>
        <w:szCs w:val="24"/>
      </w:rPr>
    </w:lvl>
    <w:lvl w:ilvl="1" w:tplc="CA720D5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4322E7"/>
    <w:multiLevelType w:val="hybridMultilevel"/>
    <w:tmpl w:val="6E5A0F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1565222"/>
    <w:multiLevelType w:val="hybridMultilevel"/>
    <w:tmpl w:val="3D9E4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0"/>
  </w:num>
  <w:num w:numId="5">
    <w:abstractNumId w:val="12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7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C1FCD"/>
    <w:rsid w:val="00155FE0"/>
    <w:rsid w:val="00166E7A"/>
    <w:rsid w:val="00171743"/>
    <w:rsid w:val="001870A6"/>
    <w:rsid w:val="001A0A3A"/>
    <w:rsid w:val="001C6DB5"/>
    <w:rsid w:val="002060DE"/>
    <w:rsid w:val="00216E6F"/>
    <w:rsid w:val="0026227C"/>
    <w:rsid w:val="00277128"/>
    <w:rsid w:val="002C0AC4"/>
    <w:rsid w:val="002D3DB6"/>
    <w:rsid w:val="002E579D"/>
    <w:rsid w:val="00336647"/>
    <w:rsid w:val="00341ADA"/>
    <w:rsid w:val="00343831"/>
    <w:rsid w:val="003438C6"/>
    <w:rsid w:val="00352363"/>
    <w:rsid w:val="003667A1"/>
    <w:rsid w:val="00373045"/>
    <w:rsid w:val="003C6074"/>
    <w:rsid w:val="003D0CEF"/>
    <w:rsid w:val="00430D6C"/>
    <w:rsid w:val="004418C1"/>
    <w:rsid w:val="004869FD"/>
    <w:rsid w:val="0049210E"/>
    <w:rsid w:val="004B5B44"/>
    <w:rsid w:val="005657E1"/>
    <w:rsid w:val="00570352"/>
    <w:rsid w:val="0057707C"/>
    <w:rsid w:val="005A6C44"/>
    <w:rsid w:val="005C5746"/>
    <w:rsid w:val="005F54CB"/>
    <w:rsid w:val="00660D6B"/>
    <w:rsid w:val="00673BC4"/>
    <w:rsid w:val="00693221"/>
    <w:rsid w:val="006948A4"/>
    <w:rsid w:val="006A2753"/>
    <w:rsid w:val="006D1725"/>
    <w:rsid w:val="0077682D"/>
    <w:rsid w:val="00794E3F"/>
    <w:rsid w:val="007A143E"/>
    <w:rsid w:val="007C7C8F"/>
    <w:rsid w:val="00807B51"/>
    <w:rsid w:val="008264BA"/>
    <w:rsid w:val="008415FB"/>
    <w:rsid w:val="00862721"/>
    <w:rsid w:val="00890B29"/>
    <w:rsid w:val="00895ED9"/>
    <w:rsid w:val="00896E21"/>
    <w:rsid w:val="008D5084"/>
    <w:rsid w:val="0093614D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2A51"/>
    <w:rsid w:val="00A96711"/>
    <w:rsid w:val="00B03865"/>
    <w:rsid w:val="00B108B2"/>
    <w:rsid w:val="00B44222"/>
    <w:rsid w:val="00B94767"/>
    <w:rsid w:val="00BB2079"/>
    <w:rsid w:val="00BF020A"/>
    <w:rsid w:val="00C048F4"/>
    <w:rsid w:val="00C10A92"/>
    <w:rsid w:val="00C45B22"/>
    <w:rsid w:val="00C52DAC"/>
    <w:rsid w:val="00C822DD"/>
    <w:rsid w:val="00CA4E84"/>
    <w:rsid w:val="00CC7DC0"/>
    <w:rsid w:val="00D3326F"/>
    <w:rsid w:val="00D44EAA"/>
    <w:rsid w:val="00D4677E"/>
    <w:rsid w:val="00D628DE"/>
    <w:rsid w:val="00D67800"/>
    <w:rsid w:val="00D76C28"/>
    <w:rsid w:val="00DC17A2"/>
    <w:rsid w:val="00DF195A"/>
    <w:rsid w:val="00DF50B5"/>
    <w:rsid w:val="00E0521F"/>
    <w:rsid w:val="00E40BC0"/>
    <w:rsid w:val="00E660D9"/>
    <w:rsid w:val="00ED0D41"/>
    <w:rsid w:val="00EF512A"/>
    <w:rsid w:val="00F02B19"/>
    <w:rsid w:val="00F1467D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BC0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energy-skate-park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CF93-B5A7-41B3-B0CA-FDA5A618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680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5</cp:revision>
  <cp:lastPrinted>2014-04-08T18:50:00Z</cp:lastPrinted>
  <dcterms:created xsi:type="dcterms:W3CDTF">2014-04-03T19:20:00Z</dcterms:created>
  <dcterms:modified xsi:type="dcterms:W3CDTF">2014-06-20T11:18:00Z</dcterms:modified>
</cp:coreProperties>
</file>