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25219E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25219E">
        <w:rPr>
          <w:caps/>
          <w:color w:val="365F91" w:themeColor="accent1" w:themeShade="BF"/>
          <w:sz w:val="44"/>
          <w:szCs w:val="44"/>
        </w:rPr>
        <w:t>Prawo Coulomba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25219E" w:rsidRDefault="0025219E" w:rsidP="0025219E">
      <w:pPr>
        <w:spacing w:line="360" w:lineRule="auto"/>
        <w:jc w:val="both"/>
        <w:rPr>
          <w:b/>
          <w:bCs/>
          <w:i/>
          <w:sz w:val="32"/>
          <w:szCs w:val="32"/>
        </w:rPr>
      </w:pPr>
    </w:p>
    <w:p w:rsidR="0025219E" w:rsidRPr="0025219E" w:rsidRDefault="0025219E" w:rsidP="0025219E">
      <w:pPr>
        <w:pStyle w:val="Nagwek1"/>
      </w:pPr>
      <w:r w:rsidRPr="0025219E">
        <w:lastRenderedPageBreak/>
        <w:t>Prawo Coulomba – scenariusz lekcji</w:t>
      </w:r>
    </w:p>
    <w:p w:rsidR="0025219E" w:rsidRPr="00D45050" w:rsidRDefault="0025219E" w:rsidP="0025219E">
      <w:pPr>
        <w:pStyle w:val="Paragraph1"/>
      </w:pPr>
      <w:r w:rsidRPr="001430EA">
        <w:rPr>
          <w:b/>
          <w:bCs/>
        </w:rPr>
        <w:t>Czas</w:t>
      </w:r>
      <w:r w:rsidRPr="00D45050">
        <w:rPr>
          <w:bCs/>
        </w:rPr>
        <w:t>:</w:t>
      </w:r>
      <w:r w:rsidRPr="00D45050">
        <w:t xml:space="preserve"> 45 minut</w:t>
      </w:r>
    </w:p>
    <w:p w:rsidR="0025219E" w:rsidRPr="0025219E" w:rsidRDefault="0025219E" w:rsidP="0025219E">
      <w:pPr>
        <w:pStyle w:val="Paragraph1"/>
        <w:rPr>
          <w:b/>
        </w:rPr>
      </w:pPr>
      <w:r w:rsidRPr="0025219E">
        <w:rPr>
          <w:b/>
        </w:rPr>
        <w:t>Cele ogólne:</w:t>
      </w:r>
    </w:p>
    <w:p w:rsidR="0025219E" w:rsidRPr="00D45050" w:rsidRDefault="0025219E" w:rsidP="0025219E">
      <w:pPr>
        <w:pStyle w:val="Bullets1"/>
        <w:rPr>
          <w:b/>
        </w:rPr>
      </w:pPr>
      <w:r>
        <w:t>Wprowadzenie</w:t>
      </w:r>
      <w:r w:rsidRPr="005C1E4D">
        <w:t xml:space="preserve"> pojęcia </w:t>
      </w:r>
      <w:r>
        <w:t>siły elektrostatycznej.</w:t>
      </w:r>
    </w:p>
    <w:p w:rsidR="0025219E" w:rsidRPr="00D45050" w:rsidRDefault="0025219E" w:rsidP="0025219E">
      <w:pPr>
        <w:pStyle w:val="Bullets1"/>
        <w:rPr>
          <w:b/>
        </w:rPr>
      </w:pPr>
      <w:r>
        <w:t>Sformułowanie prawa Coulomba.</w:t>
      </w:r>
    </w:p>
    <w:p w:rsidR="0025219E" w:rsidRPr="00D45050" w:rsidRDefault="0025219E" w:rsidP="0025219E">
      <w:pPr>
        <w:pStyle w:val="Bullets1"/>
        <w:rPr>
          <w:b/>
        </w:rPr>
      </w:pPr>
      <w:r>
        <w:t>Poznanie i obserwacja rodzajów pól elektrostatycznych.</w:t>
      </w:r>
    </w:p>
    <w:p w:rsidR="0025219E" w:rsidRPr="0025219E" w:rsidRDefault="0025219E" w:rsidP="0025219E">
      <w:pPr>
        <w:pStyle w:val="Paragraph1"/>
        <w:rPr>
          <w:b/>
        </w:rPr>
      </w:pPr>
      <w:r w:rsidRPr="0025219E">
        <w:rPr>
          <w:b/>
        </w:rPr>
        <w:t>Cele szczegółowe – uczeń:</w:t>
      </w:r>
    </w:p>
    <w:p w:rsidR="0025219E" w:rsidRPr="008221EF" w:rsidRDefault="0025219E" w:rsidP="00961B26">
      <w:pPr>
        <w:pStyle w:val="Bullets1"/>
      </w:pPr>
      <w:r w:rsidRPr="008221EF">
        <w:t>planuje doświadczenie związane z badaniem wzajemnego oddziaływania ciał naładowanych, wskazuje czynniki istotne i nieistotne dla wyniku doświadczenia</w:t>
      </w:r>
      <w:r>
        <w:t>,</w:t>
      </w:r>
    </w:p>
    <w:p w:rsidR="0025219E" w:rsidRDefault="0025219E" w:rsidP="00961B26">
      <w:pPr>
        <w:pStyle w:val="Bullets1"/>
      </w:pPr>
      <w:r w:rsidRPr="008221EF">
        <w:t xml:space="preserve">demonstruje zjawisko wzajemnego oddziaływania ciał naładowanych i bada doświadczalnie, </w:t>
      </w:r>
    </w:p>
    <w:p w:rsidR="0025219E" w:rsidRPr="008221EF" w:rsidRDefault="0025219E" w:rsidP="00961B26">
      <w:pPr>
        <w:pStyle w:val="Bullets1"/>
        <w:numPr>
          <w:ilvl w:val="0"/>
          <w:numId w:val="0"/>
        </w:numPr>
        <w:ind w:left="284"/>
      </w:pPr>
      <w:r w:rsidRPr="008221EF">
        <w:t>od czego zależy siła oddziaływania ciał naładowanych</w:t>
      </w:r>
      <w:r>
        <w:t>,</w:t>
      </w:r>
    </w:p>
    <w:p w:rsidR="0025219E" w:rsidRPr="008221EF" w:rsidRDefault="0025219E" w:rsidP="00961B26">
      <w:pPr>
        <w:pStyle w:val="Bullets1"/>
      </w:pPr>
      <w:r w:rsidRPr="008221EF">
        <w:t>opisuje przebieg i wynik przeprowadzonego doświadczenia, wyciąga wnioski i wykonuje schematyczny rysunek obrazujący układ doświadczalny</w:t>
      </w:r>
      <w:r>
        <w:t>,</w:t>
      </w:r>
    </w:p>
    <w:p w:rsidR="0025219E" w:rsidRPr="008221EF" w:rsidRDefault="0025219E" w:rsidP="00961B26">
      <w:pPr>
        <w:pStyle w:val="Bullets1"/>
      </w:pPr>
      <w:r w:rsidRPr="008221EF">
        <w:t>formułuje prawo Coulomba</w:t>
      </w:r>
      <w:r>
        <w:t>,</w:t>
      </w:r>
    </w:p>
    <w:p w:rsidR="0025219E" w:rsidRDefault="0025219E" w:rsidP="00961B26">
      <w:pPr>
        <w:pStyle w:val="Bullets1"/>
      </w:pPr>
      <w:r w:rsidRPr="008221EF">
        <w:t>wyjaśnia znaczenie p</w:t>
      </w:r>
      <w:r>
        <w:t>ojęcia pola elektrostatycznego,</w:t>
      </w:r>
    </w:p>
    <w:p w:rsidR="0025219E" w:rsidRPr="008221EF" w:rsidRDefault="0025219E" w:rsidP="00961B26">
      <w:pPr>
        <w:pStyle w:val="Bullets1"/>
      </w:pPr>
      <w:r w:rsidRPr="008221EF">
        <w:t>wymienia rodzaje pól elektrostatycznych</w:t>
      </w:r>
      <w:r>
        <w:t>,</w:t>
      </w:r>
    </w:p>
    <w:p w:rsidR="0025219E" w:rsidRPr="008221EF" w:rsidRDefault="0025219E" w:rsidP="00961B26">
      <w:pPr>
        <w:pStyle w:val="Bullets1"/>
      </w:pPr>
      <w:r w:rsidRPr="008221EF">
        <w:t>rozwiązuje proste i złożone zadania obliczeniowe z zastosowaniem prawa Coulomba</w:t>
      </w:r>
      <w:r>
        <w:t>.</w:t>
      </w:r>
    </w:p>
    <w:p w:rsidR="0025219E" w:rsidRPr="0025219E" w:rsidRDefault="0025219E" w:rsidP="0025219E">
      <w:pPr>
        <w:pStyle w:val="Paragraph1"/>
        <w:rPr>
          <w:b/>
        </w:rPr>
      </w:pPr>
      <w:r w:rsidRPr="0025219E">
        <w:rPr>
          <w:b/>
        </w:rPr>
        <w:t>Metody:</w:t>
      </w:r>
    </w:p>
    <w:p w:rsidR="0025219E" w:rsidRDefault="0025219E" w:rsidP="0025219E">
      <w:pPr>
        <w:pStyle w:val="Bullets1"/>
      </w:pPr>
      <w:r>
        <w:t>pokaz,</w:t>
      </w:r>
    </w:p>
    <w:p w:rsidR="0025219E" w:rsidRDefault="0025219E" w:rsidP="0025219E">
      <w:pPr>
        <w:pStyle w:val="Bullets1"/>
      </w:pPr>
      <w:r>
        <w:t>obserwacje,</w:t>
      </w:r>
    </w:p>
    <w:p w:rsidR="0025219E" w:rsidRDefault="0025219E" w:rsidP="0025219E">
      <w:pPr>
        <w:pStyle w:val="Bullets1"/>
      </w:pPr>
      <w:r>
        <w:t>doświadczenia,</w:t>
      </w:r>
    </w:p>
    <w:p w:rsidR="0025219E" w:rsidRDefault="0025219E" w:rsidP="0025219E">
      <w:pPr>
        <w:pStyle w:val="Bullets1"/>
      </w:pPr>
      <w:r>
        <w:t>dyskusja,</w:t>
      </w:r>
    </w:p>
    <w:p w:rsidR="0025219E" w:rsidRDefault="0025219E" w:rsidP="0025219E">
      <w:pPr>
        <w:pStyle w:val="Bullets1"/>
      </w:pPr>
      <w:r>
        <w:t>burza mózgów,</w:t>
      </w:r>
    </w:p>
    <w:p w:rsidR="0025219E" w:rsidRDefault="0025219E" w:rsidP="0025219E">
      <w:pPr>
        <w:pStyle w:val="Bullets1"/>
      </w:pPr>
      <w:r>
        <w:t>pogadanka,</w:t>
      </w:r>
    </w:p>
    <w:p w:rsidR="0025219E" w:rsidRDefault="0025219E" w:rsidP="0025219E">
      <w:pPr>
        <w:pStyle w:val="Bullets1"/>
      </w:pPr>
      <w:r>
        <w:t>rozwiązywanie zadań.</w:t>
      </w:r>
    </w:p>
    <w:p w:rsidR="0025219E" w:rsidRPr="0025219E" w:rsidRDefault="0025219E" w:rsidP="0025219E">
      <w:pPr>
        <w:pStyle w:val="Paragraph1"/>
        <w:rPr>
          <w:b/>
        </w:rPr>
      </w:pPr>
      <w:r w:rsidRPr="0025219E">
        <w:rPr>
          <w:b/>
        </w:rPr>
        <w:t>Formy pracy:</w:t>
      </w:r>
    </w:p>
    <w:p w:rsidR="0025219E" w:rsidRDefault="0025219E" w:rsidP="0025219E">
      <w:pPr>
        <w:pStyle w:val="Bullets1"/>
      </w:pPr>
      <w:r>
        <w:t>praca zbiorowa</w:t>
      </w:r>
      <w:r w:rsidRPr="00A60A68">
        <w:t xml:space="preserve"> (z całą klasą)</w:t>
      </w:r>
      <w:r>
        <w:t>,</w:t>
      </w:r>
    </w:p>
    <w:p w:rsidR="0025219E" w:rsidRDefault="0025219E" w:rsidP="0025219E">
      <w:pPr>
        <w:pStyle w:val="Bullets1"/>
      </w:pPr>
      <w:r>
        <w:t>praca w grupach,</w:t>
      </w:r>
    </w:p>
    <w:p w:rsidR="0025219E" w:rsidRDefault="0025219E" w:rsidP="0025219E">
      <w:pPr>
        <w:pStyle w:val="Bullets1"/>
      </w:pPr>
      <w:r>
        <w:t>praca indywidualna.</w:t>
      </w:r>
    </w:p>
    <w:p w:rsidR="0025219E" w:rsidRPr="0025219E" w:rsidRDefault="0025219E" w:rsidP="0025219E">
      <w:pPr>
        <w:pStyle w:val="Paragraph1"/>
        <w:rPr>
          <w:b/>
        </w:rPr>
      </w:pPr>
      <w:r w:rsidRPr="0025219E">
        <w:rPr>
          <w:b/>
        </w:rPr>
        <w:lastRenderedPageBreak/>
        <w:t>Środki dydaktyczne:</w:t>
      </w:r>
    </w:p>
    <w:p w:rsidR="0025219E" w:rsidRPr="006240DA" w:rsidRDefault="0025219E" w:rsidP="0025219E">
      <w:pPr>
        <w:pStyle w:val="Bullets1"/>
      </w:pPr>
      <w:r w:rsidRPr="006240DA">
        <w:t>tekst „Prawo Coulomba”,</w:t>
      </w:r>
    </w:p>
    <w:p w:rsidR="0025219E" w:rsidRPr="006240DA" w:rsidRDefault="0025219E" w:rsidP="0025219E">
      <w:pPr>
        <w:pStyle w:val="Bullets1"/>
      </w:pPr>
      <w:r w:rsidRPr="006240DA">
        <w:t>symulacja „Prawo Coulomba”</w:t>
      </w:r>
    </w:p>
    <w:p w:rsidR="0025219E" w:rsidRDefault="0025219E" w:rsidP="0025219E">
      <w:pPr>
        <w:pStyle w:val="Bullets1"/>
      </w:pPr>
      <w:r w:rsidRPr="006240DA">
        <w:t xml:space="preserve">link </w:t>
      </w:r>
      <w:r w:rsidR="00961B26">
        <w:t xml:space="preserve">– </w:t>
      </w:r>
      <w:r w:rsidRPr="006240DA">
        <w:t>symulacja „Ładunki i pola elektrostatyczne”,</w:t>
      </w:r>
    </w:p>
    <w:p w:rsidR="0025219E" w:rsidRPr="0042431E" w:rsidRDefault="0040328D" w:rsidP="0025219E">
      <w:pPr>
        <w:pStyle w:val="Bullets1"/>
        <w:numPr>
          <w:ilvl w:val="0"/>
          <w:numId w:val="0"/>
        </w:numPr>
        <w:ind w:left="284"/>
      </w:pPr>
      <w:hyperlink r:id="rId9" w:history="1">
        <w:r w:rsidR="0025219E" w:rsidRPr="0042431E">
          <w:rPr>
            <w:rStyle w:val="Hipercze"/>
          </w:rPr>
          <w:t>http://phet.colorado.edu/en/simulation/charges-and-fields</w:t>
        </w:r>
      </w:hyperlink>
      <w:r w:rsidR="0025219E" w:rsidRPr="0042431E">
        <w:t xml:space="preserve">, </w:t>
      </w:r>
    </w:p>
    <w:p w:rsidR="0025219E" w:rsidRPr="006240DA" w:rsidRDefault="0025219E" w:rsidP="0025219E">
      <w:pPr>
        <w:pStyle w:val="Bullets1"/>
      </w:pPr>
      <w:r w:rsidRPr="006240DA">
        <w:t>pokaz slajdów „Linie pól elektrostatycznych”,</w:t>
      </w:r>
    </w:p>
    <w:p w:rsidR="0025219E" w:rsidRPr="00D45050" w:rsidRDefault="0025219E" w:rsidP="0025219E">
      <w:pPr>
        <w:pStyle w:val="Bullets1"/>
      </w:pPr>
      <w:r w:rsidRPr="00D45050">
        <w:t>„Zadania”,</w:t>
      </w:r>
    </w:p>
    <w:p w:rsidR="0025219E" w:rsidRPr="006240DA" w:rsidRDefault="0025219E" w:rsidP="0025219E">
      <w:pPr>
        <w:pStyle w:val="Bullets1"/>
      </w:pPr>
      <w:r w:rsidRPr="006240DA">
        <w:t>plansza „Pytania sprawdzające”.</w:t>
      </w:r>
    </w:p>
    <w:p w:rsidR="0025219E" w:rsidRPr="00BE15DA" w:rsidRDefault="0025219E" w:rsidP="00633656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25219E" w:rsidTr="00633656">
        <w:trPr>
          <w:trHeight w:val="448"/>
        </w:trPr>
        <w:tc>
          <w:tcPr>
            <w:tcW w:w="4644" w:type="dxa"/>
            <w:vAlign w:val="center"/>
          </w:tcPr>
          <w:p w:rsidR="0025219E" w:rsidRPr="00633656" w:rsidRDefault="0025219E" w:rsidP="00633656">
            <w:pPr>
              <w:spacing w:after="0"/>
              <w:rPr>
                <w:b/>
              </w:rPr>
            </w:pPr>
            <w:r w:rsidRPr="00633656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25219E" w:rsidRPr="00633656" w:rsidRDefault="0025219E" w:rsidP="00633656">
            <w:pPr>
              <w:spacing w:after="0"/>
              <w:rPr>
                <w:b/>
              </w:rPr>
            </w:pPr>
            <w:r w:rsidRPr="00633656">
              <w:rPr>
                <w:b/>
              </w:rPr>
              <w:t>Uwagi, wykorzystanie środków dydaktycznych</w:t>
            </w:r>
          </w:p>
        </w:tc>
      </w:tr>
      <w:tr w:rsidR="0025219E" w:rsidRPr="00BE15DA" w:rsidTr="00122911">
        <w:tc>
          <w:tcPr>
            <w:tcW w:w="4644" w:type="dxa"/>
          </w:tcPr>
          <w:p w:rsid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Wprowadzenie do tematu</w:t>
            </w:r>
            <w:r w:rsidR="008B05E3">
              <w:rPr>
                <w:rFonts w:asciiTheme="minorHAnsi" w:hAnsiTheme="minorHAnsi"/>
                <w:sz w:val="22"/>
                <w:szCs w:val="22"/>
              </w:rPr>
              <w:t>. D</w:t>
            </w:r>
            <w:r w:rsidRPr="00633656">
              <w:rPr>
                <w:rFonts w:asciiTheme="minorHAnsi" w:hAnsiTheme="minorHAnsi"/>
                <w:sz w:val="22"/>
                <w:szCs w:val="22"/>
              </w:rPr>
              <w:t xml:space="preserve">yskusja: Oddziaływanie elektrostatyczne, jak każde oddziaływanie, może być słabsze </w:t>
            </w:r>
          </w:p>
          <w:p w:rsidR="0025219E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lub mocniejsze. Od czego to zależy?</w:t>
            </w:r>
          </w:p>
        </w:tc>
        <w:tc>
          <w:tcPr>
            <w:tcW w:w="4678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Zapisywanie pomysłów uczniów.</w:t>
            </w:r>
          </w:p>
        </w:tc>
      </w:tr>
      <w:tr w:rsidR="0025219E" w:rsidRPr="00BE15DA" w:rsidTr="00122911">
        <w:tc>
          <w:tcPr>
            <w:tcW w:w="4644" w:type="dxa"/>
          </w:tcPr>
          <w:p w:rsid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Zaplanowanie i przeprowadzenie przez uczniów doświadczeń wykazujących, </w:t>
            </w:r>
          </w:p>
          <w:p w:rsidR="0025219E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od czego zależy wartość siły oddziaływania między ładunkami i na czym ta zależność polega.</w:t>
            </w:r>
          </w:p>
        </w:tc>
        <w:tc>
          <w:tcPr>
            <w:tcW w:w="4678" w:type="dxa"/>
          </w:tcPr>
          <w:p w:rsidR="00633656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Najłatwiej wykonać w klasie doświadczenia </w:t>
            </w:r>
          </w:p>
          <w:p w:rsidR="0025219E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z pocieraniem balonów.</w:t>
            </w:r>
          </w:p>
        </w:tc>
      </w:tr>
      <w:tr w:rsidR="0025219E" w:rsidRPr="00BE15DA" w:rsidTr="00122911">
        <w:tc>
          <w:tcPr>
            <w:tcW w:w="4644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Podsumowanie obserwacji wykonanych doświadczeń, sformułowanie wniosków.</w:t>
            </w:r>
          </w:p>
        </w:tc>
        <w:tc>
          <w:tcPr>
            <w:tcW w:w="4678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Wykorzystanie symulacji „Prawo Coulomba”.</w:t>
            </w:r>
          </w:p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Siła wzajemnego oddziaływania między naelektryzowanymi ciałami zależy od:</w:t>
            </w:r>
          </w:p>
          <w:p w:rsidR="00633656" w:rsidRPr="00633656" w:rsidRDefault="00633656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5219E" w:rsidRPr="00633656">
              <w:rPr>
                <w:rFonts w:asciiTheme="minorHAnsi" w:hAnsiTheme="minorHAnsi"/>
                <w:sz w:val="22"/>
                <w:szCs w:val="22"/>
              </w:rPr>
              <w:t xml:space="preserve">wielkości ładunku zgromadzonego </w:t>
            </w:r>
          </w:p>
          <w:p w:rsidR="0025219E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na ciałach,</w:t>
            </w:r>
          </w:p>
          <w:p w:rsidR="0025219E" w:rsidRPr="00633656" w:rsidRDefault="00633656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5219E" w:rsidRPr="00633656">
              <w:rPr>
                <w:rFonts w:asciiTheme="minorHAnsi" w:hAnsiTheme="minorHAnsi"/>
                <w:sz w:val="22"/>
                <w:szCs w:val="22"/>
              </w:rPr>
              <w:t>odległości między ciałami.</w:t>
            </w:r>
          </w:p>
        </w:tc>
      </w:tr>
      <w:tr w:rsidR="0025219E" w:rsidRPr="00BE15DA" w:rsidTr="00122911">
        <w:tc>
          <w:tcPr>
            <w:tcW w:w="4644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Wprowadzenie i omówienie prawa Coulomba oraz wzoru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F=k∙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Pr="0063365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Podkreślenie, że taki zapis prawa Coulomba obowiązuje jedynie dla ładunków punktowych.</w:t>
            </w:r>
          </w:p>
          <w:p w:rsidR="00633656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Wprowadzenie nazwy sił oddziaływania elektrostatycznego: siły elektrostatyczne </w:t>
            </w:r>
          </w:p>
          <w:p w:rsidR="0025219E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lub siły Coulomba.</w:t>
            </w:r>
          </w:p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Dokładne wyjaśnienie wzoru (i wartości współczynnika </w:t>
            </w:r>
            <w:r w:rsidRPr="00633656">
              <w:rPr>
                <w:rFonts w:asciiTheme="minorHAnsi" w:hAnsiTheme="minorHAnsi"/>
                <w:i/>
                <w:sz w:val="22"/>
                <w:szCs w:val="22"/>
              </w:rPr>
              <w:t>k</w:t>
            </w:r>
            <w:r w:rsidRPr="00633656">
              <w:rPr>
                <w:rFonts w:asciiTheme="minorHAnsi" w:hAnsiTheme="minorHAnsi"/>
                <w:sz w:val="22"/>
                <w:szCs w:val="22"/>
              </w:rPr>
              <w:t>) można znaleźć w tekście „Prawo Coulomba”.</w:t>
            </w:r>
          </w:p>
        </w:tc>
      </w:tr>
      <w:tr w:rsidR="0025219E" w:rsidRPr="00BE15DA" w:rsidTr="00122911">
        <w:tc>
          <w:tcPr>
            <w:tcW w:w="4644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Wprowadzenie pojęcia pola elektrostatycznego, omówienie rodzajów pola.</w:t>
            </w:r>
          </w:p>
        </w:tc>
        <w:tc>
          <w:tcPr>
            <w:tcW w:w="4678" w:type="dxa"/>
          </w:tcPr>
          <w:p w:rsidR="00633656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Pole elektrostatyczne jako pewne zmiany </w:t>
            </w:r>
          </w:p>
          <w:p w:rsidR="00633656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w przestrzeni otaczającej ładunek, wpływające na inne ładunki pojawiające </w:t>
            </w:r>
          </w:p>
          <w:p w:rsidR="00633656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się w tej przestrzeni.</w:t>
            </w:r>
          </w:p>
          <w:p w:rsidR="00633656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Pole elektrostatyczne przedstawia </w:t>
            </w:r>
          </w:p>
          <w:p w:rsidR="00633656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się schematycznie za pomocą linii pola biegnących „od plusa do minusa”, bo taki </w:t>
            </w:r>
            <w:r w:rsidRPr="0063365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kierunek działania miałaby siła działająca </w:t>
            </w:r>
          </w:p>
          <w:p w:rsidR="0025219E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na dodatni ładunek próbny.</w:t>
            </w:r>
          </w:p>
          <w:p w:rsidR="0025219E" w:rsidRPr="008B05E3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Wykorzystanie symulacji „Ładunki i pola elektrostatyczne”, </w:t>
            </w:r>
            <w:hyperlink r:id="rId10" w:history="1">
              <w:r w:rsidRPr="008B05E3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http://phet.colorado.edu/en/simulation/charges-and-fields</w:t>
              </w:r>
            </w:hyperlink>
            <w:r w:rsidRPr="008B05E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56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 xml:space="preserve">Wykorzystanie pokazu slajdów „Linie </w:t>
            </w:r>
          </w:p>
          <w:p w:rsidR="0025219E" w:rsidRPr="00633656" w:rsidRDefault="0025219E" w:rsidP="0063365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pól elektrostatycznych”.</w:t>
            </w:r>
          </w:p>
        </w:tc>
      </w:tr>
      <w:tr w:rsidR="0025219E" w:rsidRPr="00BE15DA" w:rsidTr="00122911">
        <w:tc>
          <w:tcPr>
            <w:tcW w:w="4644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lastRenderedPageBreak/>
              <w:t>Rozwiązywanie zadań.</w:t>
            </w:r>
          </w:p>
        </w:tc>
        <w:tc>
          <w:tcPr>
            <w:tcW w:w="4678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Przykłady zadań – „Zadania”.</w:t>
            </w:r>
          </w:p>
        </w:tc>
      </w:tr>
      <w:tr w:rsidR="0025219E" w:rsidRPr="00BE15DA" w:rsidTr="00122911">
        <w:tc>
          <w:tcPr>
            <w:tcW w:w="4644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25219E" w:rsidRPr="00633656" w:rsidRDefault="0025219E" w:rsidP="0063365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33656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25219E" w:rsidRDefault="0025219E" w:rsidP="00633656">
      <w:pPr>
        <w:pStyle w:val="Nagwek1"/>
        <w:rPr>
          <w:rFonts w:eastAsia="Times New Roman"/>
        </w:rPr>
      </w:pPr>
      <w:r>
        <w:rPr>
          <w:rFonts w:eastAsia="Times New Roman"/>
        </w:rPr>
        <w:t>Pytania sprawdzające</w:t>
      </w:r>
    </w:p>
    <w:p w:rsidR="0025219E" w:rsidRDefault="0025219E" w:rsidP="00633656">
      <w:pPr>
        <w:pStyle w:val="Numbers1"/>
      </w:pPr>
      <w:r>
        <w:t>Wyjaśnij zależność oddziaływania między ładunkami od</w:t>
      </w:r>
      <w:bookmarkStart w:id="0" w:name="_GoBack"/>
      <w:bookmarkEnd w:id="0"/>
      <w:r>
        <w:t>:</w:t>
      </w:r>
    </w:p>
    <w:p w:rsidR="0025219E" w:rsidRDefault="0025219E" w:rsidP="00633656">
      <w:pPr>
        <w:pStyle w:val="Numbers1"/>
        <w:numPr>
          <w:ilvl w:val="0"/>
          <w:numId w:val="0"/>
        </w:numPr>
        <w:ind w:left="284"/>
      </w:pPr>
      <w:r>
        <w:t>a) odległości między nimi (jakościowo),</w:t>
      </w:r>
    </w:p>
    <w:p w:rsidR="0025219E" w:rsidRDefault="0025219E" w:rsidP="00633656">
      <w:pPr>
        <w:pStyle w:val="Numbers1"/>
        <w:numPr>
          <w:ilvl w:val="0"/>
          <w:numId w:val="0"/>
        </w:numPr>
        <w:ind w:left="284"/>
      </w:pPr>
      <w:r>
        <w:t>b) wielkości ładunków.</w:t>
      </w:r>
    </w:p>
    <w:p w:rsidR="0025219E" w:rsidRDefault="0025219E" w:rsidP="00633656">
      <w:pPr>
        <w:pStyle w:val="Numbers1"/>
      </w:pPr>
      <w:r>
        <w:t>Podaj wartość siły oddziaływania, jeżeli jeden ładunek jest równy zeru.</w:t>
      </w:r>
    </w:p>
    <w:p w:rsidR="0025219E" w:rsidRDefault="0025219E" w:rsidP="00633656">
      <w:pPr>
        <w:pStyle w:val="Numbers1"/>
      </w:pPr>
      <w:r>
        <w:t>Podaj treść prawa Coulomba i zapisz jego wzór.</w:t>
      </w:r>
    </w:p>
    <w:p w:rsidR="0025219E" w:rsidRDefault="0025219E" w:rsidP="00633656">
      <w:pPr>
        <w:pStyle w:val="Numbers1"/>
      </w:pPr>
      <w:r>
        <w:t>Podaj wartość siły działającej między dwoma jednakowymi ładunkami o wielkości równej 1 C, oddalonymi od siebie o 1 m.</w:t>
      </w:r>
    </w:p>
    <w:p w:rsidR="0025219E" w:rsidRPr="00791AC7" w:rsidRDefault="0025219E" w:rsidP="0025219E"/>
    <w:p w:rsidR="00A814E0" w:rsidRPr="008264BA" w:rsidRDefault="00A814E0" w:rsidP="00A814E0">
      <w:pPr>
        <w:tabs>
          <w:tab w:val="left" w:pos="837"/>
        </w:tabs>
      </w:pPr>
    </w:p>
    <w:sectPr w:rsidR="00A814E0" w:rsidRPr="008264BA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28" w:rsidRDefault="00133B28" w:rsidP="00A814E0">
      <w:pPr>
        <w:spacing w:after="0" w:line="240" w:lineRule="auto"/>
      </w:pPr>
      <w:r>
        <w:separator/>
      </w:r>
    </w:p>
  </w:endnote>
  <w:endnote w:type="continuationSeparator" w:id="1">
    <w:p w:rsidR="00133B28" w:rsidRDefault="00133B28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28" w:rsidRDefault="00133B28" w:rsidP="00A814E0">
      <w:pPr>
        <w:spacing w:after="0" w:line="240" w:lineRule="auto"/>
      </w:pPr>
      <w:r>
        <w:separator/>
      </w:r>
    </w:p>
  </w:footnote>
  <w:footnote w:type="continuationSeparator" w:id="1">
    <w:p w:rsidR="00133B28" w:rsidRDefault="00133B28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40328D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40328D">
          <w:fldChar w:fldCharType="begin"/>
        </w:r>
        <w:r w:rsidR="00343831">
          <w:instrText xml:space="preserve"> PAGE   \* MERGEFORMAT </w:instrText>
        </w:r>
        <w:r w:rsidRPr="0040328D">
          <w:fldChar w:fldCharType="separate"/>
        </w:r>
        <w:r w:rsidR="008B05E3" w:rsidRPr="008B05E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F15CF0"/>
    <w:multiLevelType w:val="hybridMultilevel"/>
    <w:tmpl w:val="707CA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4E7959"/>
    <w:multiLevelType w:val="hybridMultilevel"/>
    <w:tmpl w:val="55B0AE52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C334D"/>
    <w:multiLevelType w:val="hybridMultilevel"/>
    <w:tmpl w:val="77A47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D32C76"/>
    <w:multiLevelType w:val="hybridMultilevel"/>
    <w:tmpl w:val="A9B4F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4D4764"/>
    <w:multiLevelType w:val="hybridMultilevel"/>
    <w:tmpl w:val="F566E5D4"/>
    <w:lvl w:ilvl="0" w:tplc="8F9E322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173C0"/>
    <w:multiLevelType w:val="hybridMultilevel"/>
    <w:tmpl w:val="A9D830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D6E5BFA"/>
    <w:multiLevelType w:val="hybridMultilevel"/>
    <w:tmpl w:val="8E8E5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4568CF"/>
    <w:multiLevelType w:val="hybridMultilevel"/>
    <w:tmpl w:val="5A6C5C5C"/>
    <w:lvl w:ilvl="0" w:tplc="90A6C51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1"/>
  </w:num>
  <w:num w:numId="4">
    <w:abstractNumId w:val="13"/>
  </w:num>
  <w:num w:numId="5">
    <w:abstractNumId w:val="23"/>
  </w:num>
  <w:num w:numId="6">
    <w:abstractNumId w:val="39"/>
  </w:num>
  <w:num w:numId="7">
    <w:abstractNumId w:val="40"/>
  </w:num>
  <w:num w:numId="8">
    <w:abstractNumId w:val="21"/>
  </w:num>
  <w:num w:numId="9">
    <w:abstractNumId w:val="28"/>
  </w:num>
  <w:num w:numId="10">
    <w:abstractNumId w:val="34"/>
  </w:num>
  <w:num w:numId="11">
    <w:abstractNumId w:val="6"/>
  </w:num>
  <w:num w:numId="12">
    <w:abstractNumId w:val="32"/>
  </w:num>
  <w:num w:numId="13">
    <w:abstractNumId w:val="25"/>
  </w:num>
  <w:num w:numId="14">
    <w:abstractNumId w:val="29"/>
  </w:num>
  <w:num w:numId="15">
    <w:abstractNumId w:val="10"/>
  </w:num>
  <w:num w:numId="16">
    <w:abstractNumId w:val="9"/>
  </w:num>
  <w:num w:numId="17">
    <w:abstractNumId w:val="24"/>
  </w:num>
  <w:num w:numId="18">
    <w:abstractNumId w:val="35"/>
    <w:lvlOverride w:ilvl="0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2"/>
  </w:num>
  <w:num w:numId="25">
    <w:abstractNumId w:val="15"/>
  </w:num>
  <w:num w:numId="26">
    <w:abstractNumId w:val="20"/>
  </w:num>
  <w:num w:numId="27">
    <w:abstractNumId w:val="38"/>
  </w:num>
  <w:num w:numId="28">
    <w:abstractNumId w:val="31"/>
  </w:num>
  <w:num w:numId="29">
    <w:abstractNumId w:val="8"/>
  </w:num>
  <w:num w:numId="30">
    <w:abstractNumId w:val="7"/>
  </w:num>
  <w:num w:numId="31">
    <w:abstractNumId w:val="16"/>
  </w:num>
  <w:num w:numId="32">
    <w:abstractNumId w:val="18"/>
  </w:num>
  <w:num w:numId="33">
    <w:abstractNumId w:val="36"/>
  </w:num>
  <w:num w:numId="34">
    <w:abstractNumId w:val="12"/>
  </w:num>
  <w:num w:numId="35">
    <w:abstractNumId w:val="17"/>
  </w:num>
  <w:num w:numId="36">
    <w:abstractNumId w:val="27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5ED1"/>
    <w:rsid w:val="00017FC9"/>
    <w:rsid w:val="000C1FCD"/>
    <w:rsid w:val="00133B28"/>
    <w:rsid w:val="001430EA"/>
    <w:rsid w:val="00155FE0"/>
    <w:rsid w:val="00166E7A"/>
    <w:rsid w:val="00171743"/>
    <w:rsid w:val="001870A6"/>
    <w:rsid w:val="001C6DB5"/>
    <w:rsid w:val="002060DE"/>
    <w:rsid w:val="0025219E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0328D"/>
    <w:rsid w:val="00430D6C"/>
    <w:rsid w:val="004418C1"/>
    <w:rsid w:val="004869FD"/>
    <w:rsid w:val="0049210E"/>
    <w:rsid w:val="004B5B44"/>
    <w:rsid w:val="005657E1"/>
    <w:rsid w:val="00570352"/>
    <w:rsid w:val="005A6C44"/>
    <w:rsid w:val="005C5746"/>
    <w:rsid w:val="005F54CB"/>
    <w:rsid w:val="00633656"/>
    <w:rsid w:val="00660D6B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B05E3"/>
    <w:rsid w:val="008D5084"/>
    <w:rsid w:val="0093614D"/>
    <w:rsid w:val="00961B26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28D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25219E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25219E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25219E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25219E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het.colorado.edu/en/simulation/charges-and-fiel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charges-and-field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D7A3-8456-44F5-BF50-39601D6F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533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6</cp:revision>
  <cp:lastPrinted>2014-03-13T09:40:00Z</cp:lastPrinted>
  <dcterms:created xsi:type="dcterms:W3CDTF">2014-04-10T10:10:00Z</dcterms:created>
  <dcterms:modified xsi:type="dcterms:W3CDTF">2014-06-20T18:39:00Z</dcterms:modified>
</cp:coreProperties>
</file>